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D68" w:rsidRPr="00397C18" w:rsidRDefault="00460CDC" w:rsidP="00CF2D68">
      <w:pPr>
        <w:spacing w:after="0" w:line="240" w:lineRule="auto"/>
        <w:jc w:val="center"/>
        <w:rPr>
          <w:rFonts w:asciiTheme="majorHAnsi" w:hAnsiTheme="majorHAnsi" w:cs="FoughtKnight Regular"/>
          <w:b/>
          <w:sz w:val="28"/>
          <w:szCs w:val="28"/>
        </w:rPr>
      </w:pPr>
      <w:bookmarkStart w:id="0" w:name="_GoBack"/>
      <w:bookmarkEnd w:id="0"/>
      <w:r>
        <w:rPr>
          <w:rFonts w:asciiTheme="majorHAnsi" w:hAnsiTheme="majorHAnsi" w:cs="FoughtKnight Regular"/>
          <w:b/>
          <w:sz w:val="28"/>
          <w:szCs w:val="28"/>
        </w:rPr>
        <w:t>Reactions</w:t>
      </w:r>
      <w:r w:rsidR="000C646C">
        <w:rPr>
          <w:rFonts w:asciiTheme="majorHAnsi" w:hAnsiTheme="majorHAnsi" w:cs="FoughtKnight Regular"/>
          <w:b/>
          <w:sz w:val="28"/>
          <w:szCs w:val="28"/>
        </w:rPr>
        <w:t>: Unit 7</w:t>
      </w:r>
    </w:p>
    <w:p w:rsidR="00DE7A12" w:rsidRDefault="00DE7A12" w:rsidP="00DE7A12">
      <w:pPr>
        <w:spacing w:after="0" w:line="240" w:lineRule="auto"/>
        <w:jc w:val="center"/>
        <w:rPr>
          <w:rFonts w:asciiTheme="majorHAnsi" w:eastAsia="Times New Roman" w:hAnsiTheme="majorHAnsi" w:cs="Times New Roman"/>
          <w:color w:val="000000"/>
          <w:sz w:val="24"/>
          <w:szCs w:val="24"/>
        </w:rPr>
      </w:pPr>
    </w:p>
    <w:p w:rsidR="00204FA2" w:rsidRPr="000C646C" w:rsidRDefault="00D66F22" w:rsidP="000C646C">
      <w:pPr>
        <w:spacing w:after="120" w:line="240" w:lineRule="auto"/>
        <w:jc w:val="center"/>
        <w:rPr>
          <w:rFonts w:asciiTheme="majorHAnsi" w:hAnsiTheme="majorHAnsi"/>
          <w:b/>
          <w:color w:val="000000"/>
          <w:sz w:val="24"/>
          <w:szCs w:val="24"/>
        </w:rPr>
      </w:pPr>
      <w:r>
        <w:rPr>
          <w:rFonts w:asciiTheme="majorHAnsi" w:hAnsiTheme="majorHAnsi"/>
          <w:b/>
          <w:color w:val="000000"/>
          <w:sz w:val="24"/>
          <w:szCs w:val="24"/>
        </w:rPr>
        <w:t xml:space="preserve">Practice </w:t>
      </w:r>
      <w:r w:rsidR="00204FA2" w:rsidRPr="007E5EEF">
        <w:rPr>
          <w:rFonts w:asciiTheme="majorHAnsi" w:hAnsiTheme="majorHAnsi"/>
          <w:b/>
          <w:color w:val="000000"/>
          <w:sz w:val="24"/>
          <w:szCs w:val="24"/>
        </w:rPr>
        <w:t xml:space="preserve">Free Response </w:t>
      </w:r>
      <w:r w:rsidR="00460CDC">
        <w:rPr>
          <w:rFonts w:asciiTheme="majorHAnsi" w:hAnsiTheme="majorHAnsi"/>
          <w:b/>
          <w:color w:val="000000"/>
          <w:sz w:val="24"/>
          <w:szCs w:val="24"/>
        </w:rPr>
        <w:t>1</w:t>
      </w:r>
    </w:p>
    <w:p w:rsidR="006E2AAE" w:rsidRPr="00181306" w:rsidRDefault="006E2AAE" w:rsidP="006E2AAE">
      <w:pPr>
        <w:spacing w:line="240" w:lineRule="auto"/>
        <w:ind w:right="309"/>
        <w:rPr>
          <w:rFonts w:ascii="Tahoma" w:eastAsia="Times New Roman" w:hAnsi="Tahoma" w:cs="Tahoma"/>
        </w:rPr>
      </w:pPr>
      <w:r w:rsidRPr="00181306">
        <w:rPr>
          <w:rFonts w:ascii="Tahoma" w:eastAsia="Times New Roman" w:hAnsi="Tahoma" w:cs="Tahoma"/>
          <w:b/>
          <w:bCs/>
          <w:color w:val="000000"/>
        </w:rPr>
        <w:t>Directions:</w:t>
      </w:r>
      <w:r w:rsidRPr="00181306">
        <w:rPr>
          <w:rFonts w:ascii="Tahoma" w:eastAsia="Times New Roman" w:hAnsi="Tahoma" w:cs="Tahoma"/>
          <w:color w:val="000000"/>
        </w:rPr>
        <w:t xml:space="preserve"> The suggested time is about 15 minutes for answering the constructed response section of the chemistry test.  The parts within a question may not have equal weight. For calculations, show all your work in the spaces provided after each part. Pay particular attention to the proper use of units.  Be sure your final answer is rounded to the correct number of significant figures.  Make sure your work is legible. Illegible work will receive a grade of zero. </w:t>
      </w:r>
    </w:p>
    <w:p w:rsidR="006E2AAE" w:rsidRDefault="00B41E17" w:rsidP="006E2AAE">
      <w:pPr>
        <w:spacing w:after="0" w:line="240" w:lineRule="auto"/>
        <w:ind w:right="6725"/>
        <w:rPr>
          <w:rFonts w:ascii="Tahoma" w:eastAsia="Times New Roman" w:hAnsi="Tahoma" w:cs="Tahoma"/>
          <w:b/>
          <w:bCs/>
          <w:color w:val="000000"/>
        </w:rPr>
      </w:pPr>
      <w:r w:rsidRPr="00181306">
        <w:rPr>
          <w:rFonts w:ascii="Tahoma" w:eastAsia="Times New Roman" w:hAnsi="Tahoma" w:cs="Tahoma"/>
          <w:b/>
          <w:bCs/>
          <w:color w:val="000000"/>
        </w:rPr>
        <w:t xml:space="preserve">Question 1 </w:t>
      </w:r>
      <w:r w:rsidR="00181306" w:rsidRPr="00181306">
        <w:rPr>
          <w:rFonts w:ascii="Tahoma" w:eastAsia="Times New Roman" w:hAnsi="Tahoma" w:cs="Tahoma"/>
          <w:b/>
          <w:bCs/>
          <w:color w:val="000000"/>
        </w:rPr>
        <w:t>[</w:t>
      </w:r>
      <w:r w:rsidR="005465C6">
        <w:rPr>
          <w:rFonts w:ascii="Tahoma" w:eastAsia="Times New Roman" w:hAnsi="Tahoma" w:cs="Tahoma"/>
          <w:b/>
          <w:bCs/>
          <w:color w:val="000000"/>
        </w:rPr>
        <w:t>4</w:t>
      </w:r>
      <w:r w:rsidRPr="00181306">
        <w:rPr>
          <w:rFonts w:ascii="Tahoma" w:eastAsia="Times New Roman" w:hAnsi="Tahoma" w:cs="Tahoma"/>
          <w:b/>
          <w:bCs/>
          <w:color w:val="000000"/>
        </w:rPr>
        <w:t xml:space="preserve"> POINT</w:t>
      </w:r>
      <w:r w:rsidR="00AB0B92">
        <w:rPr>
          <w:rFonts w:ascii="Tahoma" w:eastAsia="Times New Roman" w:hAnsi="Tahoma" w:cs="Tahoma"/>
          <w:b/>
          <w:bCs/>
          <w:color w:val="000000"/>
        </w:rPr>
        <w:t>S</w:t>
      </w:r>
      <w:r w:rsidR="00181306" w:rsidRPr="00181306">
        <w:rPr>
          <w:rFonts w:ascii="Tahoma" w:eastAsia="Times New Roman" w:hAnsi="Tahoma" w:cs="Tahoma"/>
          <w:b/>
          <w:bCs/>
          <w:color w:val="000000"/>
        </w:rPr>
        <w:t>]</w:t>
      </w:r>
    </w:p>
    <w:p w:rsidR="00460CDC" w:rsidRPr="00460CDC" w:rsidRDefault="005465C6" w:rsidP="00CF2D68">
      <w:pPr>
        <w:rPr>
          <w:rFonts w:ascii="Tahoma" w:hAnsi="Tahoma" w:cs="Tahoma"/>
          <w:i/>
          <w:color w:val="FF0000"/>
        </w:rPr>
      </w:pPr>
      <w:r>
        <w:rPr>
          <w:rFonts w:ascii="Tahoma" w:hAnsi="Tahoma" w:cs="Tahoma"/>
          <w:color w:val="000000"/>
        </w:rPr>
        <w:t>Aqueous calcium bromate reacts with aqueous sodium carbonate to form solid calcium carbonate and aqueous sodium bromate.</w:t>
      </w:r>
    </w:p>
    <w:p w:rsidR="00CF2D68" w:rsidRPr="00612F83" w:rsidRDefault="005465C6" w:rsidP="00CF2D68">
      <w:pPr>
        <w:pStyle w:val="ListParagraph"/>
        <w:numPr>
          <w:ilvl w:val="0"/>
          <w:numId w:val="10"/>
        </w:numPr>
        <w:rPr>
          <w:rFonts w:ascii="Tahoma" w:hAnsi="Tahoma" w:cs="Tahoma"/>
          <w:color w:val="000000"/>
          <w:sz w:val="22"/>
          <w:szCs w:val="22"/>
        </w:rPr>
      </w:pPr>
      <w:r>
        <w:rPr>
          <w:rFonts w:ascii="Tahoma" w:hAnsi="Tahoma" w:cs="Tahoma"/>
          <w:color w:val="000000"/>
          <w:sz w:val="22"/>
          <w:szCs w:val="22"/>
        </w:rPr>
        <w:t>Write the balanced chemical equation for the reaction of calcium bromate with sodium carbonate</w:t>
      </w:r>
      <w:r w:rsidR="00CF2D68" w:rsidRPr="00CF2D68">
        <w:rPr>
          <w:rFonts w:ascii="Tahoma" w:hAnsi="Tahoma" w:cs="Tahoma"/>
          <w:color w:val="000000"/>
          <w:sz w:val="22"/>
          <w:szCs w:val="22"/>
        </w:rPr>
        <w:t>.</w:t>
      </w:r>
      <w:r w:rsidR="00CF2D68" w:rsidRPr="00CF2D68">
        <w:rPr>
          <w:rFonts w:ascii="Tahoma" w:hAnsi="Tahoma" w:cs="Tahoma"/>
          <w:b/>
          <w:bCs/>
          <w:color w:val="000000"/>
        </w:rPr>
        <w:t xml:space="preserve"> </w:t>
      </w:r>
      <w:r w:rsidR="00CF2D68" w:rsidRPr="0053507D">
        <w:rPr>
          <w:rFonts w:ascii="Tahoma" w:hAnsi="Tahoma" w:cs="Tahoma"/>
          <w:b/>
          <w:bCs/>
          <w:color w:val="000000"/>
          <w:sz w:val="22"/>
          <w:szCs w:val="22"/>
        </w:rPr>
        <w:t>[</w:t>
      </w:r>
      <w:r>
        <w:rPr>
          <w:rFonts w:ascii="Tahoma" w:hAnsi="Tahoma" w:cs="Tahoma"/>
          <w:b/>
          <w:bCs/>
          <w:color w:val="000000"/>
          <w:sz w:val="22"/>
          <w:szCs w:val="22"/>
        </w:rPr>
        <w:t>3</w:t>
      </w:r>
      <w:r w:rsidR="00CF2D68" w:rsidRPr="0053507D">
        <w:rPr>
          <w:rFonts w:ascii="Tahoma" w:hAnsi="Tahoma" w:cs="Tahoma"/>
          <w:b/>
          <w:bCs/>
          <w:color w:val="000000"/>
          <w:sz w:val="22"/>
          <w:szCs w:val="22"/>
        </w:rPr>
        <w:t xml:space="preserve"> POINT</w:t>
      </w:r>
      <w:r>
        <w:rPr>
          <w:rFonts w:ascii="Tahoma" w:hAnsi="Tahoma" w:cs="Tahoma"/>
          <w:b/>
          <w:bCs/>
          <w:color w:val="000000"/>
          <w:sz w:val="22"/>
          <w:szCs w:val="22"/>
        </w:rPr>
        <w:t>S</w:t>
      </w:r>
      <w:r w:rsidR="00CF2D68" w:rsidRPr="0053507D">
        <w:rPr>
          <w:rFonts w:ascii="Tahoma" w:hAnsi="Tahoma" w:cs="Tahoma"/>
          <w:b/>
          <w:bCs/>
          <w:color w:val="000000"/>
          <w:sz w:val="22"/>
          <w:szCs w:val="22"/>
        </w:rPr>
        <w:t>]</w:t>
      </w:r>
    </w:p>
    <w:p w:rsidR="00612F83" w:rsidRDefault="00612F83" w:rsidP="00612F83">
      <w:pPr>
        <w:pStyle w:val="ListParagraph"/>
        <w:ind w:left="1080"/>
        <w:rPr>
          <w:rFonts w:ascii="Tahoma" w:hAnsi="Tahoma" w:cs="Tahoma"/>
          <w:b/>
          <w:bCs/>
          <w:color w:val="000000"/>
        </w:rPr>
      </w:pPr>
    </w:p>
    <w:p w:rsidR="00612F83" w:rsidRDefault="00612F83" w:rsidP="00612F83">
      <w:pPr>
        <w:pStyle w:val="ListParagraph"/>
        <w:ind w:left="1080"/>
        <w:rPr>
          <w:rFonts w:ascii="Tahoma" w:hAnsi="Tahoma" w:cs="Tahoma"/>
          <w:b/>
          <w:bCs/>
          <w:color w:val="000000"/>
        </w:rPr>
      </w:pPr>
    </w:p>
    <w:p w:rsidR="00612F83" w:rsidRDefault="00612F83" w:rsidP="00612F83">
      <w:pPr>
        <w:pStyle w:val="ListParagraph"/>
        <w:ind w:left="1080"/>
        <w:rPr>
          <w:rFonts w:ascii="Tahoma" w:hAnsi="Tahoma" w:cs="Tahoma"/>
          <w:b/>
          <w:bCs/>
          <w:color w:val="000000"/>
        </w:rPr>
      </w:pPr>
    </w:p>
    <w:p w:rsidR="00612F83" w:rsidRDefault="00612F83" w:rsidP="00612F83">
      <w:pPr>
        <w:pStyle w:val="ListParagraph"/>
        <w:ind w:left="1080"/>
        <w:rPr>
          <w:rFonts w:ascii="Tahoma" w:hAnsi="Tahoma" w:cs="Tahoma"/>
          <w:b/>
          <w:bCs/>
          <w:color w:val="000000"/>
        </w:rPr>
      </w:pPr>
    </w:p>
    <w:p w:rsidR="00612F83" w:rsidRDefault="00612F83" w:rsidP="00612F83">
      <w:pPr>
        <w:pStyle w:val="ListParagraph"/>
        <w:ind w:left="1080"/>
        <w:rPr>
          <w:rFonts w:ascii="Tahoma" w:hAnsi="Tahoma" w:cs="Tahoma"/>
          <w:b/>
          <w:bCs/>
          <w:color w:val="000000"/>
        </w:rPr>
      </w:pPr>
    </w:p>
    <w:p w:rsidR="00612F83" w:rsidRPr="00CF2D68" w:rsidRDefault="00612F83" w:rsidP="00612F83">
      <w:pPr>
        <w:pStyle w:val="ListParagraph"/>
        <w:ind w:left="1080"/>
        <w:rPr>
          <w:rFonts w:ascii="Tahoma" w:hAnsi="Tahoma" w:cs="Tahoma"/>
          <w:color w:val="000000"/>
          <w:sz w:val="22"/>
          <w:szCs w:val="22"/>
        </w:rPr>
      </w:pPr>
    </w:p>
    <w:p w:rsidR="00CF2D68" w:rsidRPr="00612F83" w:rsidRDefault="005465C6" w:rsidP="00CF2D68">
      <w:pPr>
        <w:pStyle w:val="ListParagraph"/>
        <w:numPr>
          <w:ilvl w:val="0"/>
          <w:numId w:val="10"/>
        </w:numPr>
        <w:rPr>
          <w:rFonts w:ascii="Tahoma" w:hAnsi="Tahoma" w:cs="Tahoma"/>
          <w:color w:val="000000"/>
          <w:sz w:val="22"/>
          <w:szCs w:val="22"/>
        </w:rPr>
      </w:pPr>
      <w:r>
        <w:rPr>
          <w:rFonts w:ascii="Tahoma" w:hAnsi="Tahoma" w:cs="Tahoma"/>
          <w:color w:val="000000"/>
          <w:sz w:val="22"/>
          <w:szCs w:val="22"/>
        </w:rPr>
        <w:t>What type of reaction is this?</w:t>
      </w:r>
      <w:r w:rsidR="00612F83">
        <w:rPr>
          <w:rFonts w:ascii="Tahoma" w:hAnsi="Tahoma" w:cs="Tahoma"/>
          <w:color w:val="000000"/>
          <w:sz w:val="22"/>
          <w:szCs w:val="22"/>
        </w:rPr>
        <w:t xml:space="preserve"> </w:t>
      </w:r>
      <w:r w:rsidR="00612F83" w:rsidRPr="0053507D">
        <w:rPr>
          <w:rFonts w:ascii="Tahoma" w:hAnsi="Tahoma" w:cs="Tahoma"/>
          <w:b/>
          <w:bCs/>
          <w:color w:val="000000"/>
          <w:sz w:val="22"/>
          <w:szCs w:val="22"/>
        </w:rPr>
        <w:t>[1 POINT]</w:t>
      </w:r>
    </w:p>
    <w:p w:rsidR="00612F83" w:rsidRDefault="00612F83" w:rsidP="00612F83">
      <w:pPr>
        <w:pStyle w:val="ListParagraph"/>
        <w:ind w:left="1080"/>
        <w:rPr>
          <w:rFonts w:ascii="Tahoma" w:hAnsi="Tahoma" w:cs="Tahoma"/>
          <w:b/>
          <w:bCs/>
          <w:color w:val="000000"/>
        </w:rPr>
      </w:pPr>
    </w:p>
    <w:p w:rsidR="00612F83" w:rsidRDefault="00612F83" w:rsidP="00612F83">
      <w:pPr>
        <w:pStyle w:val="ListParagraph"/>
        <w:ind w:left="1080"/>
        <w:rPr>
          <w:rFonts w:ascii="Tahoma" w:hAnsi="Tahoma" w:cs="Tahoma"/>
          <w:b/>
          <w:bCs/>
          <w:color w:val="000000"/>
        </w:rPr>
      </w:pPr>
    </w:p>
    <w:p w:rsidR="00612F83" w:rsidRDefault="00612F83" w:rsidP="00612F83">
      <w:pPr>
        <w:pStyle w:val="ListParagraph"/>
        <w:ind w:left="1080"/>
        <w:rPr>
          <w:rFonts w:ascii="Tahoma" w:hAnsi="Tahoma" w:cs="Tahoma"/>
          <w:b/>
          <w:bCs/>
          <w:color w:val="000000"/>
        </w:rPr>
      </w:pPr>
    </w:p>
    <w:p w:rsidR="00612F83" w:rsidRDefault="00612F83" w:rsidP="005465C6">
      <w:pPr>
        <w:rPr>
          <w:rFonts w:ascii="Tahoma" w:eastAsia="Times New Roman" w:hAnsi="Tahoma" w:cs="Tahoma"/>
          <w:b/>
          <w:bCs/>
          <w:color w:val="000000"/>
          <w:sz w:val="24"/>
          <w:szCs w:val="24"/>
        </w:rPr>
      </w:pPr>
    </w:p>
    <w:p w:rsidR="005465C6" w:rsidRPr="005465C6" w:rsidRDefault="005465C6" w:rsidP="005465C6">
      <w:pPr>
        <w:rPr>
          <w:rFonts w:ascii="Tahoma" w:eastAsia="Times New Roman" w:hAnsi="Tahoma" w:cs="Tahoma"/>
          <w:bCs/>
          <w:color w:val="000000"/>
          <w:szCs w:val="24"/>
        </w:rPr>
      </w:pPr>
      <w:r w:rsidRPr="005465C6">
        <w:rPr>
          <w:rFonts w:ascii="Tahoma" w:eastAsia="Times New Roman" w:hAnsi="Tahoma" w:cs="Tahoma"/>
          <w:b/>
          <w:bCs/>
          <w:color w:val="000000"/>
          <w:szCs w:val="24"/>
        </w:rPr>
        <w:t>Question 2 [6 POINTS</w:t>
      </w:r>
      <w:proofErr w:type="gramStart"/>
      <w:r w:rsidRPr="005465C6">
        <w:rPr>
          <w:rFonts w:ascii="Tahoma" w:eastAsia="Times New Roman" w:hAnsi="Tahoma" w:cs="Tahoma"/>
          <w:b/>
          <w:bCs/>
          <w:color w:val="000000"/>
          <w:szCs w:val="24"/>
        </w:rPr>
        <w:t>]</w:t>
      </w:r>
      <w:proofErr w:type="gramEnd"/>
      <w:r>
        <w:rPr>
          <w:rFonts w:ascii="Tahoma" w:eastAsia="Times New Roman" w:hAnsi="Tahoma" w:cs="Tahoma"/>
          <w:b/>
          <w:bCs/>
          <w:color w:val="000000"/>
          <w:szCs w:val="24"/>
        </w:rPr>
        <w:br/>
      </w:r>
      <w:r>
        <w:rPr>
          <w:rFonts w:ascii="Tahoma" w:eastAsia="Times New Roman" w:hAnsi="Tahoma" w:cs="Tahoma"/>
          <w:bCs/>
          <w:color w:val="000000"/>
          <w:szCs w:val="24"/>
        </w:rPr>
        <w:t>Lithium metal reacts with copper (II) acetate.</w:t>
      </w:r>
    </w:p>
    <w:p w:rsidR="00612F83" w:rsidRPr="00535D28" w:rsidRDefault="001C7449" w:rsidP="005465C6">
      <w:pPr>
        <w:pStyle w:val="ListParagraph"/>
        <w:numPr>
          <w:ilvl w:val="0"/>
          <w:numId w:val="11"/>
        </w:numPr>
        <w:rPr>
          <w:rFonts w:ascii="Tahoma" w:hAnsi="Tahoma" w:cs="Tahoma"/>
          <w:color w:val="000000"/>
          <w:sz w:val="22"/>
          <w:szCs w:val="22"/>
        </w:rPr>
      </w:pPr>
      <w:r>
        <w:rPr>
          <w:rFonts w:ascii="Tahoma" w:hAnsi="Tahoma" w:cs="Tahoma"/>
          <w:color w:val="000000"/>
          <w:sz w:val="22"/>
          <w:szCs w:val="22"/>
        </w:rPr>
        <w:t xml:space="preserve">Write the complete balanced chemical equation for the reaction of Li with </w:t>
      </w:r>
      <w:proofErr w:type="gramStart"/>
      <w:r>
        <w:rPr>
          <w:rFonts w:ascii="Tahoma" w:hAnsi="Tahoma" w:cs="Tahoma"/>
          <w:color w:val="000000"/>
          <w:sz w:val="22"/>
          <w:szCs w:val="22"/>
        </w:rPr>
        <w:t>Cu(</w:t>
      </w:r>
      <w:proofErr w:type="gramEnd"/>
      <w:r>
        <w:rPr>
          <w:rFonts w:ascii="Tahoma" w:hAnsi="Tahoma" w:cs="Tahoma"/>
          <w:color w:val="000000"/>
          <w:sz w:val="22"/>
          <w:szCs w:val="22"/>
        </w:rPr>
        <w:t>C</w:t>
      </w:r>
      <w:r w:rsidRPr="001C7449">
        <w:rPr>
          <w:rFonts w:ascii="Tahoma" w:hAnsi="Tahoma" w:cs="Tahoma"/>
          <w:color w:val="000000"/>
          <w:sz w:val="22"/>
          <w:szCs w:val="22"/>
          <w:vertAlign w:val="subscript"/>
        </w:rPr>
        <w:t>2</w:t>
      </w:r>
      <w:r>
        <w:rPr>
          <w:rFonts w:ascii="Tahoma" w:hAnsi="Tahoma" w:cs="Tahoma"/>
          <w:color w:val="000000"/>
          <w:sz w:val="22"/>
          <w:szCs w:val="22"/>
        </w:rPr>
        <w:t>H</w:t>
      </w:r>
      <w:r w:rsidRPr="001C7449">
        <w:rPr>
          <w:rFonts w:ascii="Tahoma" w:hAnsi="Tahoma" w:cs="Tahoma"/>
          <w:color w:val="000000"/>
          <w:sz w:val="22"/>
          <w:szCs w:val="22"/>
          <w:vertAlign w:val="subscript"/>
        </w:rPr>
        <w:t>3</w:t>
      </w:r>
      <w:r>
        <w:rPr>
          <w:rFonts w:ascii="Tahoma" w:hAnsi="Tahoma" w:cs="Tahoma"/>
          <w:color w:val="000000"/>
          <w:sz w:val="22"/>
          <w:szCs w:val="22"/>
        </w:rPr>
        <w:t>O</w:t>
      </w:r>
      <w:r w:rsidRPr="001C7449">
        <w:rPr>
          <w:rFonts w:ascii="Tahoma" w:hAnsi="Tahoma" w:cs="Tahoma"/>
          <w:color w:val="000000"/>
          <w:sz w:val="22"/>
          <w:szCs w:val="22"/>
          <w:vertAlign w:val="subscript"/>
        </w:rPr>
        <w:t>2</w:t>
      </w:r>
      <w:r>
        <w:rPr>
          <w:rFonts w:ascii="Tahoma" w:hAnsi="Tahoma" w:cs="Tahoma"/>
          <w:color w:val="000000"/>
          <w:sz w:val="22"/>
          <w:szCs w:val="22"/>
        </w:rPr>
        <w:t>)</w:t>
      </w:r>
      <w:r w:rsidRPr="001C7449">
        <w:rPr>
          <w:rFonts w:ascii="Tahoma" w:hAnsi="Tahoma" w:cs="Tahoma"/>
          <w:color w:val="000000"/>
          <w:sz w:val="22"/>
          <w:szCs w:val="22"/>
          <w:vertAlign w:val="subscript"/>
        </w:rPr>
        <w:t>2</w:t>
      </w:r>
      <w:r>
        <w:rPr>
          <w:rFonts w:ascii="Tahoma" w:hAnsi="Tahoma" w:cs="Tahoma"/>
          <w:color w:val="000000"/>
          <w:sz w:val="22"/>
          <w:szCs w:val="22"/>
        </w:rPr>
        <w:t xml:space="preserve"> by predicting the products.</w:t>
      </w:r>
      <w:r w:rsidR="0053507D">
        <w:rPr>
          <w:rFonts w:ascii="Tahoma" w:hAnsi="Tahoma" w:cs="Tahoma"/>
          <w:color w:val="000000"/>
          <w:sz w:val="22"/>
          <w:szCs w:val="22"/>
        </w:rPr>
        <w:t xml:space="preserve"> </w:t>
      </w:r>
      <w:r w:rsidR="0053507D" w:rsidRPr="0053507D">
        <w:rPr>
          <w:rFonts w:ascii="Tahoma" w:hAnsi="Tahoma" w:cs="Tahoma"/>
          <w:b/>
          <w:bCs/>
          <w:color w:val="000000"/>
          <w:sz w:val="22"/>
          <w:szCs w:val="22"/>
        </w:rPr>
        <w:t>[</w:t>
      </w:r>
      <w:r w:rsidR="005465C6">
        <w:rPr>
          <w:rFonts w:ascii="Tahoma" w:hAnsi="Tahoma" w:cs="Tahoma"/>
          <w:b/>
          <w:bCs/>
          <w:color w:val="000000"/>
          <w:sz w:val="22"/>
          <w:szCs w:val="22"/>
        </w:rPr>
        <w:t>3</w:t>
      </w:r>
      <w:r w:rsidR="0053507D" w:rsidRPr="0053507D">
        <w:rPr>
          <w:rFonts w:ascii="Tahoma" w:hAnsi="Tahoma" w:cs="Tahoma"/>
          <w:b/>
          <w:bCs/>
          <w:color w:val="000000"/>
          <w:sz w:val="22"/>
          <w:szCs w:val="22"/>
        </w:rPr>
        <w:t xml:space="preserve"> POINTS]</w:t>
      </w:r>
    </w:p>
    <w:p w:rsidR="00535D28" w:rsidRDefault="00535D28" w:rsidP="00535D28">
      <w:pPr>
        <w:rPr>
          <w:rFonts w:ascii="Tahoma" w:hAnsi="Tahoma" w:cs="Tahoma"/>
          <w:color w:val="000000"/>
        </w:rPr>
      </w:pPr>
    </w:p>
    <w:p w:rsidR="00535D28" w:rsidRDefault="00535D28" w:rsidP="00535D28">
      <w:pPr>
        <w:rPr>
          <w:rFonts w:ascii="Tahoma" w:hAnsi="Tahoma" w:cs="Tahoma"/>
          <w:color w:val="000000"/>
        </w:rPr>
      </w:pPr>
    </w:p>
    <w:p w:rsidR="001C7449" w:rsidRDefault="001C7449" w:rsidP="00535D28">
      <w:pPr>
        <w:rPr>
          <w:rFonts w:ascii="Tahoma" w:hAnsi="Tahoma" w:cs="Tahoma"/>
          <w:color w:val="000000"/>
        </w:rPr>
      </w:pPr>
    </w:p>
    <w:p w:rsidR="006D672F" w:rsidRPr="001C7449" w:rsidRDefault="001C7449" w:rsidP="001C7449">
      <w:pPr>
        <w:pStyle w:val="ListParagraph"/>
        <w:numPr>
          <w:ilvl w:val="0"/>
          <w:numId w:val="11"/>
        </w:numPr>
        <w:rPr>
          <w:rFonts w:ascii="Tahoma" w:hAnsi="Tahoma" w:cs="Tahoma"/>
          <w:color w:val="000000"/>
          <w:sz w:val="22"/>
        </w:rPr>
      </w:pPr>
      <w:r w:rsidRPr="001C7449">
        <w:rPr>
          <w:rFonts w:ascii="Tahoma" w:hAnsi="Tahoma" w:cs="Tahoma"/>
          <w:color w:val="000000"/>
          <w:sz w:val="22"/>
        </w:rPr>
        <w:t xml:space="preserve">What </w:t>
      </w:r>
      <w:r>
        <w:rPr>
          <w:rFonts w:ascii="Tahoma" w:hAnsi="Tahoma" w:cs="Tahoma"/>
          <w:color w:val="000000"/>
          <w:sz w:val="22"/>
        </w:rPr>
        <w:t xml:space="preserve">type of reaction is this? </w:t>
      </w:r>
      <w:r>
        <w:rPr>
          <w:rFonts w:ascii="Tahoma" w:hAnsi="Tahoma" w:cs="Tahoma"/>
          <w:b/>
          <w:color w:val="000000"/>
          <w:sz w:val="22"/>
        </w:rPr>
        <w:t>[1 POINT]</w:t>
      </w:r>
    </w:p>
    <w:p w:rsidR="001C7449" w:rsidRPr="001C7449" w:rsidRDefault="001C7449" w:rsidP="001C7449">
      <w:pPr>
        <w:rPr>
          <w:rFonts w:ascii="Tahoma" w:hAnsi="Tahoma" w:cs="Tahoma"/>
          <w:color w:val="000000"/>
        </w:rPr>
      </w:pPr>
    </w:p>
    <w:p w:rsidR="001C7449" w:rsidRDefault="001C7449" w:rsidP="00535D28">
      <w:pPr>
        <w:spacing w:after="0" w:line="240" w:lineRule="auto"/>
        <w:jc w:val="center"/>
        <w:rPr>
          <w:rFonts w:asciiTheme="majorHAnsi" w:hAnsiTheme="majorHAnsi"/>
          <w:color w:val="000000"/>
          <w:sz w:val="24"/>
          <w:szCs w:val="24"/>
        </w:rPr>
      </w:pPr>
    </w:p>
    <w:p w:rsidR="001C7449" w:rsidRDefault="001C7449" w:rsidP="00535D28">
      <w:pPr>
        <w:spacing w:after="0" w:line="240" w:lineRule="auto"/>
        <w:jc w:val="center"/>
        <w:rPr>
          <w:rFonts w:asciiTheme="majorHAnsi" w:hAnsiTheme="majorHAnsi"/>
          <w:color w:val="000000"/>
          <w:sz w:val="24"/>
          <w:szCs w:val="24"/>
        </w:rPr>
      </w:pPr>
    </w:p>
    <w:p w:rsidR="00C65943" w:rsidRPr="00C65943" w:rsidRDefault="00C74307" w:rsidP="005465C6">
      <w:pPr>
        <w:pStyle w:val="ListParagraph"/>
        <w:numPr>
          <w:ilvl w:val="0"/>
          <w:numId w:val="11"/>
        </w:numPr>
        <w:rPr>
          <w:rFonts w:ascii="Tahoma" w:hAnsi="Tahoma" w:cs="Tahoma"/>
          <w:color w:val="000000"/>
          <w:sz w:val="22"/>
          <w:szCs w:val="22"/>
        </w:rPr>
      </w:pPr>
      <w:r>
        <w:rPr>
          <w:rFonts w:ascii="Tahoma" w:hAnsi="Tahoma" w:cs="Tahoma"/>
          <w:color w:val="000000"/>
          <w:sz w:val="22"/>
          <w:szCs w:val="22"/>
        </w:rPr>
        <w:t>Could this reaction actually happen? Explain how you know</w:t>
      </w:r>
      <w:r w:rsidR="001C7449">
        <w:rPr>
          <w:rFonts w:ascii="Tahoma" w:hAnsi="Tahoma" w:cs="Tahoma"/>
          <w:color w:val="000000"/>
          <w:sz w:val="22"/>
          <w:szCs w:val="22"/>
        </w:rPr>
        <w:t>.</w:t>
      </w:r>
      <w:r w:rsidR="00535D28">
        <w:rPr>
          <w:rFonts w:ascii="Tahoma" w:hAnsi="Tahoma" w:cs="Tahoma"/>
          <w:color w:val="000000"/>
          <w:sz w:val="22"/>
          <w:szCs w:val="22"/>
        </w:rPr>
        <w:t xml:space="preserve"> </w:t>
      </w:r>
      <w:r w:rsidR="00535D28" w:rsidRPr="0053507D">
        <w:rPr>
          <w:rFonts w:ascii="Tahoma" w:hAnsi="Tahoma" w:cs="Tahoma"/>
          <w:b/>
          <w:bCs/>
          <w:color w:val="000000"/>
          <w:sz w:val="22"/>
          <w:szCs w:val="22"/>
        </w:rPr>
        <w:t>[2 POINTS]</w:t>
      </w:r>
    </w:p>
    <w:sectPr w:rsidR="00C65943" w:rsidRPr="00C65943" w:rsidSect="00E9014C">
      <w:headerReference w:type="even" r:id="rId8"/>
      <w:headerReference w:type="first" r:id="rId9"/>
      <w:pgSz w:w="12240" w:h="15840"/>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1FF" w:rsidRDefault="000111FF" w:rsidP="00E652ED">
      <w:pPr>
        <w:spacing w:after="0" w:line="240" w:lineRule="auto"/>
      </w:pPr>
      <w:r>
        <w:separator/>
      </w:r>
    </w:p>
  </w:endnote>
  <w:endnote w:type="continuationSeparator" w:id="0">
    <w:p w:rsidR="000111FF" w:rsidRDefault="000111FF" w:rsidP="00E65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FoughtKnight Regular">
    <w:charset w:val="00"/>
    <w:family w:val="auto"/>
    <w:pitch w:val="variable"/>
    <w:sig w:usb0="A0000007" w:usb1="4000000A" w:usb2="00000000" w:usb3="00000000" w:csb0="000001F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1FF" w:rsidRDefault="000111FF" w:rsidP="00E652ED">
      <w:pPr>
        <w:spacing w:after="0" w:line="240" w:lineRule="auto"/>
      </w:pPr>
      <w:r>
        <w:separator/>
      </w:r>
    </w:p>
  </w:footnote>
  <w:footnote w:type="continuationSeparator" w:id="0">
    <w:p w:rsidR="000111FF" w:rsidRDefault="000111FF" w:rsidP="00E652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FA2" w:rsidRDefault="000111F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10453" o:spid="_x0000_s2050" type="#_x0000_t75" style="position:absolute;margin-left:0;margin-top:0;width:293.4pt;height:745.3pt;z-index:-251657216;mso-position-horizontal:center;mso-position-horizontal-relative:margin;mso-position-vertical:center;mso-position-vertical-relative:margin" o:allowincell="f">
          <v:imagedata r:id="rId1" o:title="Dragon4"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FA2" w:rsidRDefault="000111F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10452" o:spid="_x0000_s2049" type="#_x0000_t75" style="position:absolute;margin-left:0;margin-top:0;width:293.4pt;height:745.3pt;z-index:-251658240;mso-position-horizontal:center;mso-position-horizontal-relative:margin;mso-position-vertical:center;mso-position-vertical-relative:margin" o:allowincell="f">
          <v:imagedata r:id="rId1" o:title="Dragon4"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003BD"/>
    <w:multiLevelType w:val="hybridMultilevel"/>
    <w:tmpl w:val="B9627AE2"/>
    <w:lvl w:ilvl="0" w:tplc="AF8AB8A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5068E3"/>
    <w:multiLevelType w:val="hybridMultilevel"/>
    <w:tmpl w:val="1A72045C"/>
    <w:lvl w:ilvl="0" w:tplc="A3EC438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125840"/>
    <w:multiLevelType w:val="hybridMultilevel"/>
    <w:tmpl w:val="E3666B44"/>
    <w:lvl w:ilvl="0" w:tplc="3710CE04">
      <w:start w:val="1"/>
      <w:numFmt w:val="low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3B33ECA"/>
    <w:multiLevelType w:val="hybridMultilevel"/>
    <w:tmpl w:val="9BB85E44"/>
    <w:lvl w:ilvl="0" w:tplc="DBF4C106">
      <w:start w:val="1"/>
      <w:numFmt w:val="upperLetter"/>
      <w:lvlText w:val="%1."/>
      <w:lvlJc w:val="left"/>
      <w:pPr>
        <w:ind w:left="1080" w:hanging="360"/>
      </w:pPr>
      <w:rPr>
        <w:rFonts w:ascii="Tahoma" w:eastAsiaTheme="minorHAnsi" w:hAnsi="Tahoma" w:cs="Tahoma"/>
        <w:b/>
        <w:sz w:val="22"/>
        <w:szCs w:val="22"/>
      </w:rPr>
    </w:lvl>
    <w:lvl w:ilvl="1" w:tplc="0409001B">
      <w:start w:val="1"/>
      <w:numFmt w:val="lowerRoman"/>
      <w:lvlText w:val="%2."/>
      <w:lvlJc w:val="right"/>
      <w:pPr>
        <w:ind w:left="1800" w:hanging="360"/>
      </w:pPr>
      <w:rPr>
        <w:rFonts w:hint="default"/>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B075879"/>
    <w:multiLevelType w:val="hybridMultilevel"/>
    <w:tmpl w:val="051A0554"/>
    <w:lvl w:ilvl="0" w:tplc="AF8AB8A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04E6A20"/>
    <w:multiLevelType w:val="hybridMultilevel"/>
    <w:tmpl w:val="68BA3922"/>
    <w:lvl w:ilvl="0" w:tplc="28886696">
      <w:start w:val="1"/>
      <w:numFmt w:val="upp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8CB030F"/>
    <w:multiLevelType w:val="hybridMultilevel"/>
    <w:tmpl w:val="59BAD17A"/>
    <w:lvl w:ilvl="0" w:tplc="C5E46BAE">
      <w:start w:val="1"/>
      <w:numFmt w:val="upperRoman"/>
      <w:lvlText w:val="%1."/>
      <w:lvlJc w:val="left"/>
      <w:pPr>
        <w:ind w:left="1800" w:hanging="72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2C6565C"/>
    <w:multiLevelType w:val="hybridMultilevel"/>
    <w:tmpl w:val="3E1C2592"/>
    <w:lvl w:ilvl="0" w:tplc="99C0CA24">
      <w:start w:val="1"/>
      <w:numFmt w:val="upperLetter"/>
      <w:lvlText w:val="%1."/>
      <w:lvlJc w:val="left"/>
      <w:pPr>
        <w:ind w:left="1080" w:hanging="360"/>
      </w:pPr>
      <w:rPr>
        <w:rFonts w:hint="default"/>
        <w:b/>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6002886"/>
    <w:multiLevelType w:val="hybridMultilevel"/>
    <w:tmpl w:val="BE7ACE04"/>
    <w:lvl w:ilvl="0" w:tplc="C212C5AE">
      <w:start w:val="1"/>
      <w:numFmt w:val="upperLetter"/>
      <w:lvlText w:val="%1."/>
      <w:lvlJc w:val="left"/>
      <w:pPr>
        <w:ind w:left="1080" w:hanging="360"/>
      </w:pPr>
      <w:rPr>
        <w:rFonts w:hint="default"/>
        <w:b/>
      </w:rPr>
    </w:lvl>
    <w:lvl w:ilvl="1" w:tplc="26FABA40">
      <w:start w:val="1"/>
      <w:numFmt w:val="lowerRoman"/>
      <w:lvlText w:val="%2."/>
      <w:lvlJc w:val="righ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C482A92"/>
    <w:multiLevelType w:val="hybridMultilevel"/>
    <w:tmpl w:val="1F4E6120"/>
    <w:lvl w:ilvl="0" w:tplc="F9944630">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C6629A8"/>
    <w:multiLevelType w:val="hybridMultilevel"/>
    <w:tmpl w:val="49080F06"/>
    <w:lvl w:ilvl="0" w:tplc="A19C752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8"/>
  </w:num>
  <w:num w:numId="4">
    <w:abstractNumId w:val="6"/>
  </w:num>
  <w:num w:numId="5">
    <w:abstractNumId w:val="1"/>
  </w:num>
  <w:num w:numId="6">
    <w:abstractNumId w:val="2"/>
  </w:num>
  <w:num w:numId="7">
    <w:abstractNumId w:val="0"/>
  </w:num>
  <w:num w:numId="8">
    <w:abstractNumId w:val="4"/>
  </w:num>
  <w:num w:numId="9">
    <w:abstractNumId w:val="9"/>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2ED"/>
    <w:rsid w:val="000111FF"/>
    <w:rsid w:val="00017D71"/>
    <w:rsid w:val="000528AE"/>
    <w:rsid w:val="00085157"/>
    <w:rsid w:val="0008756F"/>
    <w:rsid w:val="000C646C"/>
    <w:rsid w:val="000D6FB0"/>
    <w:rsid w:val="000F51EE"/>
    <w:rsid w:val="001022FF"/>
    <w:rsid w:val="00136E27"/>
    <w:rsid w:val="00152DC4"/>
    <w:rsid w:val="00181306"/>
    <w:rsid w:val="001958F8"/>
    <w:rsid w:val="001C7449"/>
    <w:rsid w:val="00204FA2"/>
    <w:rsid w:val="0026480E"/>
    <w:rsid w:val="002658ED"/>
    <w:rsid w:val="002678B3"/>
    <w:rsid w:val="00287132"/>
    <w:rsid w:val="0029582D"/>
    <w:rsid w:val="00332804"/>
    <w:rsid w:val="0038222F"/>
    <w:rsid w:val="00387606"/>
    <w:rsid w:val="003A1ABE"/>
    <w:rsid w:val="003C1690"/>
    <w:rsid w:val="003E3CC4"/>
    <w:rsid w:val="00427EA1"/>
    <w:rsid w:val="00433AD4"/>
    <w:rsid w:val="00460CDC"/>
    <w:rsid w:val="004B48E3"/>
    <w:rsid w:val="004C6614"/>
    <w:rsid w:val="004D0258"/>
    <w:rsid w:val="004D2B65"/>
    <w:rsid w:val="004E2CFC"/>
    <w:rsid w:val="00526F1B"/>
    <w:rsid w:val="0053507D"/>
    <w:rsid w:val="00535D28"/>
    <w:rsid w:val="0053685A"/>
    <w:rsid w:val="005465C6"/>
    <w:rsid w:val="005539B2"/>
    <w:rsid w:val="0056268C"/>
    <w:rsid w:val="005725A7"/>
    <w:rsid w:val="005B717D"/>
    <w:rsid w:val="005D0C65"/>
    <w:rsid w:val="005E1A3A"/>
    <w:rsid w:val="00612F83"/>
    <w:rsid w:val="00615F0E"/>
    <w:rsid w:val="00672E36"/>
    <w:rsid w:val="006D672F"/>
    <w:rsid w:val="006E2AAE"/>
    <w:rsid w:val="006F4DAE"/>
    <w:rsid w:val="00717C74"/>
    <w:rsid w:val="00723F67"/>
    <w:rsid w:val="007950EB"/>
    <w:rsid w:val="00795852"/>
    <w:rsid w:val="00796A6C"/>
    <w:rsid w:val="007A3663"/>
    <w:rsid w:val="007C6B60"/>
    <w:rsid w:val="008017FB"/>
    <w:rsid w:val="0081617A"/>
    <w:rsid w:val="00840E1B"/>
    <w:rsid w:val="00881E7E"/>
    <w:rsid w:val="00893C5D"/>
    <w:rsid w:val="008C366E"/>
    <w:rsid w:val="008C777F"/>
    <w:rsid w:val="008E74AF"/>
    <w:rsid w:val="009019FE"/>
    <w:rsid w:val="00906D1C"/>
    <w:rsid w:val="009311A5"/>
    <w:rsid w:val="00947634"/>
    <w:rsid w:val="00963D91"/>
    <w:rsid w:val="009A1218"/>
    <w:rsid w:val="00A3051D"/>
    <w:rsid w:val="00A84BFD"/>
    <w:rsid w:val="00AB0B92"/>
    <w:rsid w:val="00B40AAD"/>
    <w:rsid w:val="00B4110F"/>
    <w:rsid w:val="00B41E17"/>
    <w:rsid w:val="00B553B8"/>
    <w:rsid w:val="00B5593E"/>
    <w:rsid w:val="00B77776"/>
    <w:rsid w:val="00B96921"/>
    <w:rsid w:val="00BE24DF"/>
    <w:rsid w:val="00BE6AF3"/>
    <w:rsid w:val="00C14E1C"/>
    <w:rsid w:val="00C16AE9"/>
    <w:rsid w:val="00C65943"/>
    <w:rsid w:val="00C74307"/>
    <w:rsid w:val="00CA6668"/>
    <w:rsid w:val="00CB5B20"/>
    <w:rsid w:val="00CD56AA"/>
    <w:rsid w:val="00CD69D4"/>
    <w:rsid w:val="00CF2D68"/>
    <w:rsid w:val="00D6027A"/>
    <w:rsid w:val="00D60514"/>
    <w:rsid w:val="00D66F22"/>
    <w:rsid w:val="00D72202"/>
    <w:rsid w:val="00D77D68"/>
    <w:rsid w:val="00D90064"/>
    <w:rsid w:val="00DA79B4"/>
    <w:rsid w:val="00DC4658"/>
    <w:rsid w:val="00DD6764"/>
    <w:rsid w:val="00DE7A12"/>
    <w:rsid w:val="00E021A0"/>
    <w:rsid w:val="00E20796"/>
    <w:rsid w:val="00E21CCD"/>
    <w:rsid w:val="00E42652"/>
    <w:rsid w:val="00E652ED"/>
    <w:rsid w:val="00E677A0"/>
    <w:rsid w:val="00E72555"/>
    <w:rsid w:val="00E9014C"/>
    <w:rsid w:val="00EE5FE1"/>
    <w:rsid w:val="00F160AC"/>
    <w:rsid w:val="00F33C85"/>
    <w:rsid w:val="00F352F0"/>
    <w:rsid w:val="00F5114E"/>
    <w:rsid w:val="00F60F01"/>
    <w:rsid w:val="00F84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2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2ED"/>
  </w:style>
  <w:style w:type="paragraph" w:styleId="Footer">
    <w:name w:val="footer"/>
    <w:basedOn w:val="Normal"/>
    <w:link w:val="FooterChar"/>
    <w:uiPriority w:val="99"/>
    <w:unhideWhenUsed/>
    <w:rsid w:val="00E65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2ED"/>
  </w:style>
  <w:style w:type="table" w:styleId="TableGrid">
    <w:name w:val="Table Grid"/>
    <w:basedOn w:val="TableNormal"/>
    <w:uiPriority w:val="59"/>
    <w:rsid w:val="00E6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5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2ED"/>
    <w:rPr>
      <w:rFonts w:ascii="Tahoma" w:hAnsi="Tahoma" w:cs="Tahoma"/>
      <w:sz w:val="16"/>
      <w:szCs w:val="16"/>
    </w:rPr>
  </w:style>
  <w:style w:type="paragraph" w:styleId="ListParagraph">
    <w:name w:val="List Paragraph"/>
    <w:basedOn w:val="Normal"/>
    <w:uiPriority w:val="34"/>
    <w:qFormat/>
    <w:rsid w:val="00E652ED"/>
    <w:pPr>
      <w:spacing w:after="0" w:line="240" w:lineRule="auto"/>
      <w:ind w:left="720"/>
      <w:contextualSpacing/>
    </w:pPr>
    <w:rPr>
      <w:rFonts w:ascii="Times New Roman" w:eastAsia="Times New Roman" w:hAnsi="Times New Roman" w:cs="Times New Roman"/>
      <w:sz w:val="24"/>
      <w:szCs w:val="24"/>
    </w:rPr>
  </w:style>
  <w:style w:type="paragraph" w:customStyle="1" w:styleId="NormalText">
    <w:name w:val="Normal Text"/>
    <w:rsid w:val="00E9014C"/>
    <w:pPr>
      <w:widowControl w:val="0"/>
      <w:autoSpaceDE w:val="0"/>
      <w:autoSpaceDN w:val="0"/>
      <w:adjustRightInd w:val="0"/>
      <w:spacing w:after="0" w:line="240" w:lineRule="auto"/>
    </w:pPr>
    <w:rPr>
      <w:rFonts w:ascii="Palatino Linotype" w:eastAsiaTheme="minorEastAsia" w:hAnsi="Palatino Linotype" w:cs="Palatino Linotype"/>
      <w:color w:val="000000"/>
      <w:sz w:val="20"/>
      <w:szCs w:val="20"/>
    </w:rPr>
  </w:style>
  <w:style w:type="paragraph" w:styleId="NormalWeb">
    <w:name w:val="Normal (Web)"/>
    <w:basedOn w:val="Normal"/>
    <w:uiPriority w:val="99"/>
    <w:unhideWhenUsed/>
    <w:rsid w:val="00DA79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A79B4"/>
  </w:style>
  <w:style w:type="character" w:styleId="PlaceholderText">
    <w:name w:val="Placeholder Text"/>
    <w:basedOn w:val="DefaultParagraphFont"/>
    <w:uiPriority w:val="99"/>
    <w:semiHidden/>
    <w:rsid w:val="00717C7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2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2ED"/>
  </w:style>
  <w:style w:type="paragraph" w:styleId="Footer">
    <w:name w:val="footer"/>
    <w:basedOn w:val="Normal"/>
    <w:link w:val="FooterChar"/>
    <w:uiPriority w:val="99"/>
    <w:unhideWhenUsed/>
    <w:rsid w:val="00E65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2ED"/>
  </w:style>
  <w:style w:type="table" w:styleId="TableGrid">
    <w:name w:val="Table Grid"/>
    <w:basedOn w:val="TableNormal"/>
    <w:uiPriority w:val="59"/>
    <w:rsid w:val="00E6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5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2ED"/>
    <w:rPr>
      <w:rFonts w:ascii="Tahoma" w:hAnsi="Tahoma" w:cs="Tahoma"/>
      <w:sz w:val="16"/>
      <w:szCs w:val="16"/>
    </w:rPr>
  </w:style>
  <w:style w:type="paragraph" w:styleId="ListParagraph">
    <w:name w:val="List Paragraph"/>
    <w:basedOn w:val="Normal"/>
    <w:uiPriority w:val="34"/>
    <w:qFormat/>
    <w:rsid w:val="00E652ED"/>
    <w:pPr>
      <w:spacing w:after="0" w:line="240" w:lineRule="auto"/>
      <w:ind w:left="720"/>
      <w:contextualSpacing/>
    </w:pPr>
    <w:rPr>
      <w:rFonts w:ascii="Times New Roman" w:eastAsia="Times New Roman" w:hAnsi="Times New Roman" w:cs="Times New Roman"/>
      <w:sz w:val="24"/>
      <w:szCs w:val="24"/>
    </w:rPr>
  </w:style>
  <w:style w:type="paragraph" w:customStyle="1" w:styleId="NormalText">
    <w:name w:val="Normal Text"/>
    <w:rsid w:val="00E9014C"/>
    <w:pPr>
      <w:widowControl w:val="0"/>
      <w:autoSpaceDE w:val="0"/>
      <w:autoSpaceDN w:val="0"/>
      <w:adjustRightInd w:val="0"/>
      <w:spacing w:after="0" w:line="240" w:lineRule="auto"/>
    </w:pPr>
    <w:rPr>
      <w:rFonts w:ascii="Palatino Linotype" w:eastAsiaTheme="minorEastAsia" w:hAnsi="Palatino Linotype" w:cs="Palatino Linotype"/>
      <w:color w:val="000000"/>
      <w:sz w:val="20"/>
      <w:szCs w:val="20"/>
    </w:rPr>
  </w:style>
  <w:style w:type="paragraph" w:styleId="NormalWeb">
    <w:name w:val="Normal (Web)"/>
    <w:basedOn w:val="Normal"/>
    <w:uiPriority w:val="99"/>
    <w:unhideWhenUsed/>
    <w:rsid w:val="00DA79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A79B4"/>
  </w:style>
  <w:style w:type="character" w:styleId="PlaceholderText">
    <w:name w:val="Placeholder Text"/>
    <w:basedOn w:val="DefaultParagraphFont"/>
    <w:uiPriority w:val="99"/>
    <w:semiHidden/>
    <w:rsid w:val="00717C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160393">
      <w:bodyDiv w:val="1"/>
      <w:marLeft w:val="0"/>
      <w:marRight w:val="0"/>
      <w:marTop w:val="0"/>
      <w:marBottom w:val="0"/>
      <w:divBdr>
        <w:top w:val="none" w:sz="0" w:space="0" w:color="auto"/>
        <w:left w:val="none" w:sz="0" w:space="0" w:color="auto"/>
        <w:bottom w:val="none" w:sz="0" w:space="0" w:color="auto"/>
        <w:right w:val="none" w:sz="0" w:space="0" w:color="auto"/>
      </w:divBdr>
    </w:div>
    <w:div w:id="907837401">
      <w:bodyDiv w:val="1"/>
      <w:marLeft w:val="0"/>
      <w:marRight w:val="0"/>
      <w:marTop w:val="0"/>
      <w:marBottom w:val="0"/>
      <w:divBdr>
        <w:top w:val="none" w:sz="0" w:space="0" w:color="auto"/>
        <w:left w:val="none" w:sz="0" w:space="0" w:color="auto"/>
        <w:bottom w:val="none" w:sz="0" w:space="0" w:color="auto"/>
        <w:right w:val="none" w:sz="0" w:space="0" w:color="auto"/>
      </w:divBdr>
      <w:divsChild>
        <w:div w:id="1744138372">
          <w:marLeft w:val="0"/>
          <w:marRight w:val="0"/>
          <w:marTop w:val="0"/>
          <w:marBottom w:val="0"/>
          <w:divBdr>
            <w:top w:val="none" w:sz="0" w:space="0" w:color="auto"/>
            <w:left w:val="none" w:sz="0" w:space="0" w:color="auto"/>
            <w:bottom w:val="none" w:sz="0" w:space="0" w:color="auto"/>
            <w:right w:val="none" w:sz="0" w:space="0" w:color="auto"/>
          </w:divBdr>
        </w:div>
        <w:div w:id="131943127">
          <w:marLeft w:val="0"/>
          <w:marRight w:val="0"/>
          <w:marTop w:val="0"/>
          <w:marBottom w:val="0"/>
          <w:divBdr>
            <w:top w:val="none" w:sz="0" w:space="0" w:color="auto"/>
            <w:left w:val="none" w:sz="0" w:space="0" w:color="auto"/>
            <w:bottom w:val="none" w:sz="0" w:space="0" w:color="auto"/>
            <w:right w:val="none" w:sz="0" w:space="0" w:color="auto"/>
          </w:divBdr>
        </w:div>
      </w:divsChild>
    </w:div>
    <w:div w:id="1721594278">
      <w:bodyDiv w:val="1"/>
      <w:marLeft w:val="0"/>
      <w:marRight w:val="0"/>
      <w:marTop w:val="0"/>
      <w:marBottom w:val="0"/>
      <w:divBdr>
        <w:top w:val="none" w:sz="0" w:space="0" w:color="auto"/>
        <w:left w:val="none" w:sz="0" w:space="0" w:color="auto"/>
        <w:bottom w:val="none" w:sz="0" w:space="0" w:color="auto"/>
        <w:right w:val="none" w:sz="0" w:space="0" w:color="auto"/>
      </w:divBdr>
    </w:div>
    <w:div w:id="1879706462">
      <w:bodyDiv w:val="1"/>
      <w:marLeft w:val="0"/>
      <w:marRight w:val="0"/>
      <w:marTop w:val="0"/>
      <w:marBottom w:val="0"/>
      <w:divBdr>
        <w:top w:val="none" w:sz="0" w:space="0" w:color="auto"/>
        <w:left w:val="none" w:sz="0" w:space="0" w:color="auto"/>
        <w:bottom w:val="none" w:sz="0" w:space="0" w:color="auto"/>
        <w:right w:val="none" w:sz="0" w:space="0" w:color="auto"/>
      </w:divBdr>
      <w:divsChild>
        <w:div w:id="1889141962">
          <w:marLeft w:val="0"/>
          <w:marRight w:val="0"/>
          <w:marTop w:val="0"/>
          <w:marBottom w:val="0"/>
          <w:divBdr>
            <w:top w:val="none" w:sz="0" w:space="0" w:color="auto"/>
            <w:left w:val="none" w:sz="0" w:space="0" w:color="auto"/>
            <w:bottom w:val="none" w:sz="0" w:space="0" w:color="auto"/>
            <w:right w:val="none" w:sz="0" w:space="0" w:color="auto"/>
          </w:divBdr>
        </w:div>
        <w:div w:id="762993173">
          <w:marLeft w:val="0"/>
          <w:marRight w:val="0"/>
          <w:marTop w:val="0"/>
          <w:marBottom w:val="0"/>
          <w:divBdr>
            <w:top w:val="none" w:sz="0" w:space="0" w:color="auto"/>
            <w:left w:val="none" w:sz="0" w:space="0" w:color="auto"/>
            <w:bottom w:val="none" w:sz="0" w:space="0" w:color="auto"/>
            <w:right w:val="none" w:sz="0" w:space="0" w:color="auto"/>
          </w:divBdr>
        </w:div>
      </w:divsChild>
    </w:div>
    <w:div w:id="189978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e133104</dc:creator>
  <cp:lastModifiedBy>e131376</cp:lastModifiedBy>
  <cp:revision>9</cp:revision>
  <cp:lastPrinted>2014-06-05T01:49:00Z</cp:lastPrinted>
  <dcterms:created xsi:type="dcterms:W3CDTF">2016-11-28T19:29:00Z</dcterms:created>
  <dcterms:modified xsi:type="dcterms:W3CDTF">2017-11-29T13:30:00Z</dcterms:modified>
</cp:coreProperties>
</file>